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6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4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 w14:paraId="19CC67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4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 w14:paraId="6CAD17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4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 w14:paraId="4467C9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关于推荐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报送“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渤海英才三创攀登营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项目的通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知</w:t>
      </w:r>
    </w:p>
    <w:p w14:paraId="659713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4898A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市委人才工作领导小组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有关成员单位、各行业协会、企业：</w:t>
      </w:r>
    </w:p>
    <w:p w14:paraId="7998B1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为贯彻“主动服务、支持发展”理念，深入推动高层次人才</w:t>
      </w:r>
    </w:p>
    <w:p w14:paraId="42DC73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改革创新，紧密聚焦我市现代产业体系布局，经研究，决定在全市范围内征集优秀创新创业创造（以下简称“三创”）项目。入选项目将纳入“渤海英才三创攀登营”（以下简称“攀登营”）进行系统化培育和支持。现将有关事项通知如下：</w:t>
      </w:r>
    </w:p>
    <w:p w14:paraId="02942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总体目标</w:t>
      </w:r>
    </w:p>
    <w:p w14:paraId="7A0FA3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充分发掘一批符合滨州产业发展方向、具有高成长性的三创项目，开展为期3年的培育与赋能。构建“发掘－培育－扶持－推广”服务体系，实现“全需求响应、全要素集成、全链条保障”，精准解决项目发展中的难点、堵点问题。</w:t>
      </w:r>
    </w:p>
    <w:p w14:paraId="0A22A0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营造浓厚的三创氛围，提升“赢在滨州”等品牌赛事影响力，吸引更多海内外优秀人才和项目落户滨州。建立常态化、制度化的三创项目支持机制，形成可复制、可推广的滨州经验。</w:t>
      </w:r>
    </w:p>
    <w:p w14:paraId="670A3D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二、项目来源</w:t>
      </w:r>
    </w:p>
    <w:p w14:paraId="640CC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历届“赢在滨州”高层次人才创业大赛及我市举办的各类创新创业大赛优秀项目。</w:t>
      </w:r>
    </w:p>
    <w:p w14:paraId="3516E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市委人才工作领导小组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有关成员单位、高校科研院所、产业集群、行业协会等推荐的三创项目。</w:t>
      </w:r>
    </w:p>
    <w:p w14:paraId="0898B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金银铜狮奖企业、省市人才卡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持卡人才等推荐的三创项目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709955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三、申报条件</w:t>
      </w:r>
    </w:p>
    <w:p w14:paraId="57A28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项目需符合我市现代产业体系发展方向，具有较强创新性和高成长潜力，重点是在新兴产业、未来产业等领域，以及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高层次人才创办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或参与创办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的成长型企业。</w:t>
      </w:r>
    </w:p>
    <w:p w14:paraId="7C1029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申报项目应至少满足下列条件中的两项：</w:t>
      </w:r>
    </w:p>
    <w:p w14:paraId="70A252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已完成企业注册；</w:t>
      </w:r>
    </w:p>
    <w:p w14:paraId="6BC4B62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拥有自主知识产权或核心技术；</w:t>
      </w:r>
    </w:p>
    <w:p w14:paraId="48864F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已形成初步产品或服务；</w:t>
      </w:r>
    </w:p>
    <w:p w14:paraId="7B8035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已获得早期融资；</w:t>
      </w:r>
    </w:p>
    <w:p w14:paraId="5150EC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核心团队架构较为完善。</w:t>
      </w:r>
    </w:p>
    <w:p w14:paraId="0B127F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四、推荐申报</w:t>
      </w:r>
    </w:p>
    <w:p w14:paraId="4562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（一）组织推荐。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请意向申报者按照要求，准备申报材料。</w:t>
      </w:r>
    </w:p>
    <w:p w14:paraId="4FF47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（二）材料报送。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请于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2026年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月7日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前，将以下材料电子版（加盖公章的PDF扫描件及可编辑的WPS文档）等发送至指定邮箱。</w:t>
      </w:r>
    </w:p>
    <w:p w14:paraId="6F6E52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1.《渤海英才三创攀登营项目推荐汇总表》（附件1）；</w:t>
      </w:r>
    </w:p>
    <w:p w14:paraId="34D27C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2.《渤海英才三创攀登营项目申报书》（附件2）。</w:t>
      </w:r>
    </w:p>
    <w:p w14:paraId="32D87F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五、遴选方式</w:t>
      </w:r>
    </w:p>
    <w:p w14:paraId="592910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（一）项目初筛。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组织专家对申报项目的团队构成、技术创新性、市场前景、产业契合度、发展阶段等进行综合评估，筛选具备入营潜力的项目。</w:t>
      </w:r>
    </w:p>
    <w:p w14:paraId="79B2D2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（二）复审确定。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对通过初筛的项目开展尽职调查或线上/线下答辩，最终确定约30个项目正式入营，并储备若干候选项目，实行动态管理、优进劣退。</w:t>
      </w:r>
      <w:bookmarkStart w:id="0" w:name="_GoBack"/>
      <w:bookmarkEnd w:id="0"/>
    </w:p>
    <w:p w14:paraId="3FB9E4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、服务保障</w:t>
      </w:r>
    </w:p>
    <w:p w14:paraId="63E23E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（一）专业顾问与服务专员</w:t>
      </w:r>
    </w:p>
    <w:p w14:paraId="7E702866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1.建立专业顾问团队。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依托省市等高层次专家资源，根据三创项目的发展阶段和需求，遴选企业规划，经营管理，人力管理，财税管理，产品创新，市场拓展等方面的专家建立顾问团队。</w:t>
      </w:r>
    </w:p>
    <w:p w14:paraId="34CB8F4E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2.配备专属服务专员。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拓展高层次人才服务专员机制，为攀登营每个项目配备1名政府部门工作人员作为专属服务专员，采取陪伴式服务模式，搭建政府和企业之间的桥梁，主动为人才宣传解读政策，帮助人才兑现各类政策待遇，帮办代办各类政务服务事项，及时帮助协调解决各类问题。</w:t>
      </w:r>
    </w:p>
    <w:p w14:paraId="25AD605E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（二）问题诊断与需求征集</w:t>
      </w:r>
    </w:p>
    <w:p w14:paraId="79EDDE8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对攀登营项目系统开展“急难愁盼”问题征集，全面了解其在项目方案与创新性、商业模式与变现能力、团队与执行力、市场竞争与壁垒等方面的具体困难和需求。</w:t>
      </w:r>
    </w:p>
    <w:p w14:paraId="583CE61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（三）精准赋能与培育服务</w:t>
      </w:r>
    </w:p>
    <w:p w14:paraId="62C8575F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1.集中培训。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围绕项目共性需求，设计系列精品课程，涵盖政策解读、投融资策略、商业模式优化、市场营销、知识产权保护、团队建设等内容。</w:t>
      </w:r>
    </w:p>
    <w:p w14:paraId="12E4805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2.“一对一”上门服务。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针对项目的个性化需求，组织专家人才等专业顾问，开展“一对一”或“多对一”的上门（部分专家人才可线上参与）问诊与精准辅导，提供定制化解决方案。</w:t>
      </w:r>
    </w:p>
    <w:p w14:paraId="133D2BD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3.资源对接。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充分利用省市高层次人才服务联盟、市委人才工作领导小组成员单位及国内外优质三创资源，为项目精准对接产业资源、融资渠道、研发平台、应用场景等。</w:t>
      </w:r>
    </w:p>
    <w:p w14:paraId="37CDF87C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（四）宣传推介与品牌打造</w:t>
      </w:r>
    </w:p>
    <w:p w14:paraId="368A2B5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1.联合市委人才工作领导小组成员单位及相关媒体，对攀登营进展及优秀项目进行多渠道、多形式的宣传报道，提升项目知名度。</w:t>
      </w:r>
    </w:p>
    <w:p w14:paraId="3010EB90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阶段性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遴选部分发展成效显著、具有代表性的攀登营项目，进行表彰奖励和知名度提升。</w:t>
      </w:r>
    </w:p>
    <w:p w14:paraId="19AE21A2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3.结合项目需求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适时组织专题成果展示、项目路演、对接洽谈等活动，吸引更多社会资本和市场关注。</w:t>
      </w:r>
    </w:p>
    <w:p w14:paraId="7AAF05A7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（五）动态管理与激励支持</w:t>
      </w:r>
    </w:p>
    <w:p w14:paraId="6CD9C1AB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建强动态管理，落实优进劣退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建立项目成长档案，进行跟踪管理和动态评估，实行优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进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机制。</w:t>
      </w:r>
    </w:p>
    <w:p w14:paraId="0B673462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强化政策赋能，做实全维保障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推动出台鼓励支持政策，从项目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帮扶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、资金补助、政策支持、场地援助、子女教育、医疗保障等方面，提供制度化、长效化系列服务。</w:t>
      </w:r>
    </w:p>
    <w:p w14:paraId="339AE96A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深挖首创亮点，选树典型标杆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勇于创新、甘于奉献，定期挖掘评选年度优秀项目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及时表扬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，梳理汇总滨州首创典型案例、经验做法等。</w:t>
      </w:r>
    </w:p>
    <w:p w14:paraId="4DBB9A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7CB435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邹平市高层次人才服务联盟联系方式</w:t>
      </w:r>
    </w:p>
    <w:p w14:paraId="1DB0A3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联 系 人：宁玉林</w:t>
      </w:r>
    </w:p>
    <w:p w14:paraId="2E3998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联系电话：0543-2182001</w:t>
      </w:r>
    </w:p>
    <w:p w14:paraId="668732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电子邮箱：zprc@163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om</w:t>
      </w:r>
    </w:p>
    <w:p w14:paraId="260E27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73733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附件：</w:t>
      </w:r>
    </w:p>
    <w:p w14:paraId="777B5C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 《渤海英才三创攀登营项目推荐汇总表》</w:t>
      </w:r>
    </w:p>
    <w:p w14:paraId="6BA621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 《渤海英才三创攀登营项目申报书》</w:t>
      </w:r>
    </w:p>
    <w:p w14:paraId="42981E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6B331D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ECC00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60CF97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0E7F2C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0"/>
          <w:kern w:val="0"/>
          <w:sz w:val="32"/>
          <w:szCs w:val="32"/>
          <w:highlight w:val="none"/>
          <w:vertAlign w:val="baseline"/>
          <w:lang w:val="en-US" w:eastAsia="zh-CN" w:bidi="ar-SA"/>
        </w:rPr>
        <w:t>邹平市人力资源和社会保障局</w:t>
      </w:r>
    </w:p>
    <w:p w14:paraId="504435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2026年2月10日</w:t>
      </w:r>
    </w:p>
    <w:p w14:paraId="4CCF8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sectPr>
          <w:footerReference r:id="rId4" w:type="default"/>
          <w:pgSz w:w="11906" w:h="16838"/>
          <w:pgMar w:top="2098" w:right="1474" w:bottom="1984" w:left="1587" w:header="851" w:footer="1383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1B826B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附件1</w:t>
      </w:r>
    </w:p>
    <w:p w14:paraId="3D981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渤海英才三创攀登营项目推荐汇总表</w:t>
      </w:r>
    </w:p>
    <w:p w14:paraId="2A1A5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093E3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推荐单位：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u w:val="single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u w:val="none"/>
          <w:vertAlign w:val="baseline"/>
          <w:lang w:val="en-US" w:eastAsia="zh-CN" w:bidi="ar-SA"/>
        </w:rPr>
        <w:t>（盖章）                                     填报日期：   年 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51"/>
        <w:gridCol w:w="1386"/>
        <w:gridCol w:w="1138"/>
        <w:gridCol w:w="1545"/>
        <w:gridCol w:w="6390"/>
        <w:gridCol w:w="1167"/>
      </w:tblGrid>
      <w:tr w14:paraId="6BB1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4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F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2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A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5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负责人电话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9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项目介绍（限300字。简述核心产品/服务、技术优势、商业模式及市场定位等）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4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6D20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1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B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F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0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B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2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572F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6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8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8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1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7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D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4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3E7E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2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1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F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0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C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5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A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5DF7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A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9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B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E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9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D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0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4018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6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3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6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B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9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6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0B2CA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</w:pPr>
    </w:p>
    <w:p w14:paraId="23BE3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</w:pPr>
    </w:p>
    <w:p w14:paraId="0E789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0A92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附件2</w:t>
      </w:r>
    </w:p>
    <w:p w14:paraId="3F26F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  <w:t>渤海英才三创攀登营项目申报书</w:t>
      </w:r>
    </w:p>
    <w:p w14:paraId="1EC59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 w14:paraId="125820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项目名称：</w:t>
      </w:r>
    </w:p>
    <w:p w14:paraId="16A48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申报单位/团队：</w:t>
      </w:r>
    </w:p>
    <w:p w14:paraId="33DF41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所属产业领域（对应“5210N”体系）：</w:t>
      </w:r>
    </w:p>
    <w:p w14:paraId="65215F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7B4E2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填报日期：   年   月  日</w:t>
      </w:r>
    </w:p>
    <w:p w14:paraId="2B04F2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4754E0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第一部分：项目与团队基本信息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7228"/>
      </w:tblGrid>
      <w:tr w14:paraId="247C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9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83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B7C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2D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申报主体类型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18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高校/科研院所团队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其他团队（请注明）：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</w:t>
            </w:r>
          </w:p>
        </w:tc>
      </w:tr>
      <w:tr w14:paraId="4624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3D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若为企业，请填写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3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统一社会信用代码：</w:t>
            </w:r>
          </w:p>
          <w:p w14:paraId="7627D7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注册时间：</w:t>
            </w:r>
          </w:p>
          <w:p w14:paraId="6D8DB1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注册地点：</w:t>
            </w:r>
          </w:p>
        </w:tc>
      </w:tr>
      <w:tr w14:paraId="24D7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4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1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姓名：</w:t>
            </w:r>
          </w:p>
          <w:p w14:paraId="25C730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单位及职务、职称等：</w:t>
            </w:r>
          </w:p>
          <w:p w14:paraId="11E251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联系电话：</w:t>
            </w:r>
          </w:p>
          <w:p w14:paraId="4A917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电子邮箱：</w:t>
            </w:r>
          </w:p>
          <w:p w14:paraId="05D843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是否为持卡人才及持卡类型：</w:t>
            </w:r>
          </w:p>
        </w:tc>
      </w:tr>
      <w:tr w14:paraId="627C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1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核心团队成员（3—5人）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9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请分别列出姓名、职务、主要特点、所负责方向等。</w:t>
            </w:r>
          </w:p>
        </w:tc>
      </w:tr>
      <w:tr w14:paraId="60BD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A3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项目简介（限300字，简述核心产品/服务、技术优势、商业模式及市场定位等）</w:t>
            </w:r>
          </w:p>
        </w:tc>
        <w:tc>
          <w:tcPr>
            <w:tcW w:w="7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2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CCA2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第二部分：项目详情</w:t>
      </w:r>
    </w:p>
    <w:p w14:paraId="03A68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（一）技术创新性与核心优势</w:t>
      </w:r>
    </w:p>
    <w:p w14:paraId="4869C3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1.项目所涉及的核心技术/模式创新点是什么？（请详细说明）</w:t>
      </w:r>
    </w:p>
    <w:p w14:paraId="37D056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2.是否拥有自主知识产权？请列出已授权或申请的专利、商标、软件著作权等（类型、名称、编号）。</w:t>
      </w:r>
    </w:p>
    <w:p w14:paraId="1729DD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3.与国内外同类技术/产品相比，项目的竞争优势或壁垒是什么？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（二）市场分析与发展规划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1.目标市场及规模分析，主要客户/用户群体是谁？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2.目前项目所处阶段：□概念/研发 □样品/原型 □已小规模试产/试运营 □已实现销售收入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3.未来三年发展规划及可量化的预期目标（如：营收、利润、用户数、市场份额等）。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（三）商业模式与运营现状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1.项目的盈利模式是什么？</w:t>
      </w:r>
    </w:p>
    <w:p w14:paraId="29C8B7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2.当前已达成的主要业务进展或合作有哪些？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（3）已获得融资情况（若有）：投资方、轮次、金额、估值。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（四）与滨州产业契合度及落地规划</w:t>
      </w:r>
    </w:p>
    <w:p w14:paraId="21C04D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1.项目如何契合滨州市“5210n”现代产业体系？对本地产业链能起到何种补充或提升作用？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2.如入选“攀登营”，未来在滨州的业务拓展、团队建设、研发或生产布局有何具体计划？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第三部分：申请支持与承诺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（一）希望通过“攀登营”获得哪些具体支持？（可多选）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□创业辅导与培训 □投融资对接 □市场资源对接 □政策咨询与申报 □技术合作与研发支持 □办公空间与孵化服务 □其他（请说明）：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single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（二）项目现阶段面临的主要挑战或需求是什么？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（三）承诺声明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本单位/团队承诺：本申报书所填内容及所附材料均真实、准确、有效，无任何虚假信息，并同意主办方对项目信息进行必要的审核与宣传。如有不实，愿承担相应责任。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</w:p>
    <w:p w14:paraId="06FAAE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leftChars="0" w:right="0" w:rightChars="0" w:hanging="5760" w:hanging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申报负责人签字：                       （单位盖章）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 年  月  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</w:p>
    <w:p w14:paraId="43BBAB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第四部分：附件清单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（高清照片或扫描件）：</w:t>
      </w:r>
    </w:p>
    <w:p w14:paraId="6C254A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□营业执照副本（如为企业）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□核心知识产权证明文件</w:t>
      </w:r>
    </w:p>
    <w:p w14:paraId="61D065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□商业计划书（PPT或PDF格式，内容可更详实）</w:t>
      </w:r>
    </w:p>
    <w:p w14:paraId="5654C1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□已获得融资的相关协议/证明（如有）</w:t>
      </w:r>
    </w:p>
    <w:p w14:paraId="4953C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□主要合作协议、订单或用户证明（如有）</w:t>
      </w:r>
    </w:p>
    <w:p w14:paraId="1033E3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□其他有助于评审的材料（如获奖证书、检测报告等）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br w:type="textWrapping"/>
      </w:r>
    </w:p>
    <w:p w14:paraId="7BE11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填写说明：</w:t>
      </w:r>
    </w:p>
    <w:p w14:paraId="03E1CB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1.请按实际情况详细填写，内容将作为项目评审依据。</w:t>
      </w:r>
    </w:p>
    <w:p w14:paraId="3782F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2.所有涉及技术（涉密内容除外）、财务、市场的描述应尽量清晰、可验证。</w:t>
      </w:r>
    </w:p>
    <w:p w14:paraId="11C0C0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3.请将本申报书与附件材料一并提交至推荐单位。</w:t>
      </w:r>
    </w:p>
    <w:p w14:paraId="33E9741A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420D"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4061B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A4061B">
                    <w:pPr>
                      <w:pStyle w:val="2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3898"/>
    <w:rsid w:val="4E7F6FE3"/>
    <w:rsid w:val="52C378C2"/>
    <w:rsid w:val="71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2079</Words>
  <Characters>2134</Characters>
  <Lines>0</Lines>
  <Paragraphs>0</Paragraphs>
  <TotalTime>1</TotalTime>
  <ScaleCrop>false</ScaleCrop>
  <LinksUpToDate>false</LinksUpToDate>
  <CharactersWithSpaces>2233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2026-02-10T06:45:00Z</dcterms:created>
  <dc:creator>WPS_1560856222</dc:creator>
  <cp:lastModifiedBy>Chilli</cp:lastModifiedBy>
  <dcterms:modified xsi:type="dcterms:W3CDTF">2026-02-10T07:12:16Z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041DF2B3CCF2496A962A2B22737F663B_11</vt:lpwstr>
  </property>
  <property fmtid="{D5CDD505-2E9C-101B-9397-08002B2CF9AE}" pid="4" name="KSOTemplateDocerSaveRecord">
    <vt:lpwstr>eyJoZGlkIjoiMWJiZTc1MDRhYWNhYmU3OTU3OWFlOGYyYjlkZmVhZTUiLCJ1c2VySWQiOiI0NDAzNTYyMTQifQ==</vt:lpwstr>
  </property>
</Properties>
</file>