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7FE8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375C266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C11B8E5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42F15A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E044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滨州市高技能人才培训基地</w:t>
      </w:r>
    </w:p>
    <w:p w14:paraId="6C711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建设项目申报书</w:t>
      </w:r>
    </w:p>
    <w:p w14:paraId="2F4E2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431FC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</w:p>
    <w:p w14:paraId="4E7FB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</w:p>
    <w:p w14:paraId="557D9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t>项目单位</w: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  <w:u w:val="single"/>
        </w:rPr>
        <w:t xml:space="preserve">                     </w: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t>（公章）</w:t>
      </w:r>
    </w:p>
    <w:p w14:paraId="2468F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360"/>
        <w:textAlignment w:val="auto"/>
        <w:rPr>
          <w:rFonts w:hint="default" w:ascii="Times New Roman" w:hAnsi="Times New Roman" w:eastAsia="仿宋_GB2312" w:cs="Times New Roman"/>
          <w:kern w:val="0"/>
          <w:sz w:val="36"/>
          <w:szCs w:val="36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t xml:space="preserve">    填 报 人</w: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  <w:u w:val="single"/>
        </w:rPr>
        <w:t xml:space="preserve">                     </w:t>
      </w:r>
    </w:p>
    <w:p w14:paraId="79A86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080"/>
        <w:textAlignment w:val="auto"/>
        <w:rPr>
          <w:rFonts w:hint="default" w:ascii="Times New Roman" w:hAnsi="Times New Roman" w:eastAsia="仿宋_GB2312" w:cs="Times New Roman"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t>主管单位</w: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  <w:u w:val="single"/>
        </w:rPr>
        <w:t xml:space="preserve">                     </w: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t>（公章）</w:t>
      </w:r>
    </w:p>
    <w:p w14:paraId="36A98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1080"/>
        <w:textAlignment w:val="auto"/>
        <w:rPr>
          <w:rFonts w:hint="default" w:ascii="Times New Roman" w:hAnsi="Times New Roman" w:eastAsia="仿宋_GB2312" w:cs="Times New Roman"/>
          <w:kern w:val="0"/>
          <w:sz w:val="36"/>
          <w:szCs w:val="36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6"/>
          <w:szCs w:val="36"/>
        </w:rPr>
        <w:t>填报时间</w:t>
      </w:r>
      <w:r>
        <w:rPr>
          <w:rFonts w:hint="default" w:ascii="Times New Roman" w:hAnsi="Times New Roman" w:eastAsia="仿宋_GB2312" w:cs="Times New Roman"/>
          <w:kern w:val="0"/>
          <w:sz w:val="36"/>
          <w:szCs w:val="36"/>
          <w:u w:val="single"/>
        </w:rPr>
        <w:t xml:space="preserve">                     </w:t>
      </w:r>
    </w:p>
    <w:p w14:paraId="2D7BB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</w:rPr>
      </w:pPr>
    </w:p>
    <w:p w14:paraId="46980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</w:rPr>
      </w:pPr>
    </w:p>
    <w:p w14:paraId="05BF8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</w:rPr>
      </w:pPr>
    </w:p>
    <w:p w14:paraId="5D9D7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kern w:val="0"/>
          <w:sz w:val="24"/>
        </w:rPr>
      </w:pPr>
    </w:p>
    <w:p w14:paraId="0BB2A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滨州市人力资源和社会保障局 制</w:t>
      </w:r>
    </w:p>
    <w:p w14:paraId="23BF14FB">
      <w:pPr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br w:type="page"/>
      </w:r>
    </w:p>
    <w:p w14:paraId="776FD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cs="Times New Roman"/>
          <w:kern w:val="0"/>
          <w:szCs w:val="21"/>
        </w:rPr>
      </w:pPr>
    </w:p>
    <w:p w14:paraId="0236D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cs="Times New Roman"/>
          <w:kern w:val="0"/>
          <w:szCs w:val="21"/>
        </w:rPr>
      </w:pPr>
    </w:p>
    <w:p w14:paraId="460CB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36"/>
          <w:szCs w:val="36"/>
        </w:rPr>
      </w:pPr>
    </w:p>
    <w:p w14:paraId="2ADC5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1C556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44ED3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kern w:val="0"/>
          <w:sz w:val="44"/>
          <w:szCs w:val="44"/>
        </w:rPr>
        <w:t>填 写 要 求</w:t>
      </w:r>
    </w:p>
    <w:p w14:paraId="0CC4E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</w:p>
    <w:p w14:paraId="19F5C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一、请按照要求，如实填写，仔细核对。</w:t>
      </w:r>
    </w:p>
    <w:p w14:paraId="39F5F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二、文字描述要说清时间、内容、结果，抓住重点，叙述简要。</w:t>
      </w:r>
    </w:p>
    <w:p w14:paraId="698F6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default" w:ascii="Times New Roman" w:hAnsi="Times New Roman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三、此表请使用A4纸，双面印，左侧装订，一式四份连同电子文档一并上报。</w:t>
      </w:r>
    </w:p>
    <w:p w14:paraId="62915B20"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br w:type="page"/>
      </w:r>
    </w:p>
    <w:tbl>
      <w:tblPr>
        <w:tblStyle w:val="9"/>
        <w:tblW w:w="86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775"/>
        <w:gridCol w:w="1109"/>
        <w:gridCol w:w="244"/>
        <w:gridCol w:w="428"/>
        <w:gridCol w:w="667"/>
        <w:gridCol w:w="243"/>
        <w:gridCol w:w="865"/>
        <w:gridCol w:w="1781"/>
      </w:tblGrid>
      <w:tr w14:paraId="117F6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6F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项目单位名称</w:t>
            </w:r>
          </w:p>
        </w:tc>
        <w:tc>
          <w:tcPr>
            <w:tcW w:w="31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7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F4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属性</w:t>
            </w:r>
          </w:p>
        </w:tc>
        <w:tc>
          <w:tcPr>
            <w:tcW w:w="288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3B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□政府办   □行业 □企业</w:t>
            </w:r>
          </w:p>
          <w:p w14:paraId="555A0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95E8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□其它</w:t>
            </w:r>
          </w:p>
        </w:tc>
      </w:tr>
      <w:tr w14:paraId="3DFAB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F5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项目单位地址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79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 </w:t>
            </w:r>
          </w:p>
          <w:p w14:paraId="05EA6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5397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556B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110D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57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邮政编码</w:t>
            </w:r>
          </w:p>
        </w:tc>
        <w:tc>
          <w:tcPr>
            <w:tcW w:w="1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25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D433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22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网址</w:t>
            </w:r>
          </w:p>
        </w:tc>
        <w:tc>
          <w:tcPr>
            <w:tcW w:w="35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7D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D269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4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46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法人代表</w:t>
            </w:r>
          </w:p>
          <w:p w14:paraId="30B05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信息</w:t>
            </w:r>
          </w:p>
        </w:tc>
        <w:tc>
          <w:tcPr>
            <w:tcW w:w="1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A4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78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53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0AE6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91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部门及职务</w:t>
            </w:r>
          </w:p>
        </w:tc>
        <w:tc>
          <w:tcPr>
            <w:tcW w:w="17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6F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37111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B0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0E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办公室电话</w:t>
            </w:r>
          </w:p>
        </w:tc>
        <w:tc>
          <w:tcPr>
            <w:tcW w:w="178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9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EDAF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70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传真</w:t>
            </w:r>
          </w:p>
        </w:tc>
        <w:tc>
          <w:tcPr>
            <w:tcW w:w="17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84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FDFE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47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37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</w:t>
            </w:r>
          </w:p>
        </w:tc>
        <w:tc>
          <w:tcPr>
            <w:tcW w:w="178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F7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B000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FC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E-mail</w:t>
            </w:r>
          </w:p>
        </w:tc>
        <w:tc>
          <w:tcPr>
            <w:tcW w:w="17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C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06C5A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F8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资金账号</w:t>
            </w:r>
          </w:p>
        </w:tc>
        <w:tc>
          <w:tcPr>
            <w:tcW w:w="28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A9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17DD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70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开户银行</w:t>
            </w:r>
          </w:p>
        </w:tc>
        <w:tc>
          <w:tcPr>
            <w:tcW w:w="26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DFC4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63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项目单位</w:t>
            </w:r>
          </w:p>
          <w:p w14:paraId="6C76C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主管部门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09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BDAF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7AC6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2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38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培训能力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7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95AF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2229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262A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41F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C4A0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8B42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0F01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A67C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（可加附页）</w:t>
            </w:r>
          </w:p>
        </w:tc>
      </w:tr>
      <w:tr w14:paraId="42E86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76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管理能力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97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46F5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4133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D1D6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6DAE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350E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169F3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1F91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（可加附页）</w:t>
            </w:r>
          </w:p>
        </w:tc>
      </w:tr>
      <w:tr w14:paraId="75D60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12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师资队伍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D1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8817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21BE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A6A0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F561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DDC3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（可加附页）</w:t>
            </w:r>
          </w:p>
        </w:tc>
      </w:tr>
      <w:tr w14:paraId="570EF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7B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校企合作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BD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3BD4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8DEA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4892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7328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8C57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righ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（可加附页）</w:t>
            </w:r>
          </w:p>
        </w:tc>
      </w:tr>
      <w:tr w14:paraId="5475C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53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申报单位</w:t>
            </w:r>
          </w:p>
          <w:p w14:paraId="5B079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意见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8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0AE1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6308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4C92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2727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1F31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DF5D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A58B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08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市级专家组</w:t>
            </w:r>
          </w:p>
          <w:p w14:paraId="29E27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审核意见</w:t>
            </w:r>
          </w:p>
        </w:tc>
        <w:tc>
          <w:tcPr>
            <w:tcW w:w="7112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3C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FF50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8AD6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3A26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76A1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0775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412A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51C3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4219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4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7A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市级意见</w:t>
            </w:r>
          </w:p>
        </w:tc>
        <w:tc>
          <w:tcPr>
            <w:tcW w:w="35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8F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市人力资源社会保障局</w:t>
            </w:r>
          </w:p>
        </w:tc>
        <w:tc>
          <w:tcPr>
            <w:tcW w:w="35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D5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市财政局</w:t>
            </w:r>
          </w:p>
        </w:tc>
      </w:tr>
      <w:tr w14:paraId="3AEC2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74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5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5A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1CC67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D13F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5EB9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27DF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28E9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       年   月    日</w:t>
            </w:r>
          </w:p>
        </w:tc>
        <w:tc>
          <w:tcPr>
            <w:tcW w:w="35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3CC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2A3C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3E93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6D72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58E8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1A6EE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315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     年    月   日</w:t>
            </w:r>
          </w:p>
        </w:tc>
      </w:tr>
    </w:tbl>
    <w:p w14:paraId="53BC5D61">
      <w:pPr>
        <w:rPr>
          <w:rFonts w:hint="default" w:ascii="Times New Roman" w:hAnsi="Times New Roman" w:cs="Times New Roman"/>
        </w:rPr>
      </w:pPr>
    </w:p>
    <w:p w14:paraId="43917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0"/>
          <w:szCs w:val="40"/>
        </w:rPr>
      </w:pPr>
    </w:p>
    <w:p w14:paraId="015F48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0"/>
          <w:szCs w:val="40"/>
        </w:rPr>
      </w:pPr>
    </w:p>
    <w:p w14:paraId="7E195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0"/>
          <w:szCs w:val="40"/>
        </w:rPr>
        <w:t>（项目单位名称）</w:t>
      </w:r>
    </w:p>
    <w:p w14:paraId="43EAA3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8"/>
          <w:szCs w:val="48"/>
        </w:rPr>
        <w:t>滨州市高技能人才培训基地</w:t>
      </w:r>
    </w:p>
    <w:p w14:paraId="1180F40E">
      <w:pPr>
        <w:widowControl/>
        <w:snapToGrid w:val="0"/>
        <w:spacing w:after="156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8"/>
          <w:szCs w:val="48"/>
        </w:rPr>
        <w:t>建设项目实施方案</w:t>
      </w:r>
    </w:p>
    <w:p w14:paraId="25ACE0D6">
      <w:pPr>
        <w:widowControl/>
        <w:snapToGrid w:val="0"/>
        <w:spacing w:line="360" w:lineRule="auto"/>
        <w:rPr>
          <w:rFonts w:hint="default" w:ascii="Times New Roman" w:hAnsi="Times New Roman" w:cs="Times New Roman"/>
          <w:b w:val="0"/>
          <w:bCs w:val="0"/>
          <w:kern w:val="0"/>
          <w:sz w:val="32"/>
          <w:szCs w:val="32"/>
        </w:rPr>
      </w:pPr>
    </w:p>
    <w:p w14:paraId="0774CA14">
      <w:pPr>
        <w:widowControl/>
        <w:snapToGrid w:val="0"/>
        <w:spacing w:line="360" w:lineRule="auto"/>
        <w:rPr>
          <w:rFonts w:hint="default" w:ascii="Times New Roman" w:hAnsi="Times New Roman" w:cs="Times New Roman"/>
          <w:b w:val="0"/>
          <w:bCs w:val="0"/>
          <w:kern w:val="0"/>
          <w:sz w:val="32"/>
          <w:szCs w:val="32"/>
        </w:rPr>
      </w:pPr>
    </w:p>
    <w:p w14:paraId="7CD8B7C8">
      <w:pPr>
        <w:widowControl/>
        <w:snapToGrid w:val="0"/>
        <w:spacing w:line="360" w:lineRule="auto"/>
        <w:rPr>
          <w:rFonts w:hint="default" w:ascii="Times New Roman" w:hAnsi="Times New Roman" w:cs="Times New Roman"/>
          <w:b w:val="0"/>
          <w:bCs w:val="0"/>
          <w:kern w:val="0"/>
          <w:sz w:val="32"/>
          <w:szCs w:val="32"/>
        </w:rPr>
      </w:pPr>
    </w:p>
    <w:p w14:paraId="1A3F185D">
      <w:pPr>
        <w:widowControl/>
        <w:snapToGrid w:val="0"/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kern w:val="0"/>
          <w:sz w:val="32"/>
          <w:szCs w:val="32"/>
        </w:rPr>
      </w:pPr>
    </w:p>
    <w:p w14:paraId="098038AB">
      <w:pPr>
        <w:widowControl/>
        <w:snapToGrid w:val="0"/>
        <w:spacing w:line="360" w:lineRule="auto"/>
        <w:ind w:firstLine="1322"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项  目  单  位：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    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（公章）</w:t>
      </w:r>
    </w:p>
    <w:p w14:paraId="387B0877">
      <w:pPr>
        <w:widowControl/>
        <w:snapToGrid w:val="0"/>
        <w:spacing w:line="360" w:lineRule="auto"/>
        <w:ind w:firstLine="1322"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 xml:space="preserve">县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黑体" w:cs="Times New Roman"/>
          <w:b w:val="0"/>
          <w:bCs w:val="0"/>
          <w:spacing w:val="20"/>
          <w:kern w:val="0"/>
          <w:sz w:val="28"/>
          <w:szCs w:val="28"/>
        </w:rPr>
        <w:t>市</w:t>
      </w:r>
      <w:r>
        <w:rPr>
          <w:rFonts w:hint="default" w:ascii="Times New Roman" w:hAnsi="Times New Roman" w:eastAsia="黑体" w:cs="Times New Roman"/>
          <w:b w:val="0"/>
          <w:bCs w:val="0"/>
          <w:spacing w:val="20"/>
          <w:kern w:val="0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spacing w:val="20"/>
          <w:kern w:val="0"/>
          <w:sz w:val="28"/>
          <w:szCs w:val="28"/>
        </w:rPr>
        <w:t>区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：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     </w:t>
      </w:r>
    </w:p>
    <w:p w14:paraId="77D06C52">
      <w:pPr>
        <w:widowControl/>
        <w:snapToGrid w:val="0"/>
        <w:spacing w:line="360" w:lineRule="auto"/>
        <w:ind w:firstLine="1322"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 xml:space="preserve">主  管  单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位：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    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（公章）</w:t>
      </w:r>
    </w:p>
    <w:p w14:paraId="2D7981B2">
      <w:pPr>
        <w:widowControl/>
        <w:snapToGrid w:val="0"/>
        <w:spacing w:line="360" w:lineRule="auto"/>
        <w:ind w:firstLine="1322"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法  人  代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 xml:space="preserve"> 表：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     </w:t>
      </w:r>
    </w:p>
    <w:p w14:paraId="436233AB">
      <w:pPr>
        <w:widowControl/>
        <w:snapToGrid w:val="0"/>
        <w:spacing w:line="360" w:lineRule="auto"/>
        <w:ind w:firstLine="1322"/>
        <w:jc w:val="left"/>
        <w:rPr>
          <w:rFonts w:hint="default"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28"/>
          <w:szCs w:val="28"/>
        </w:rPr>
        <w:t>联  系  方  式：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办公电话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</w:t>
      </w:r>
    </w:p>
    <w:p w14:paraId="52A8A9CB">
      <w:pPr>
        <w:widowControl/>
        <w:snapToGrid w:val="0"/>
        <w:spacing w:line="360" w:lineRule="auto"/>
        <w:ind w:leftChars="100" w:firstLine="3360" w:firstLineChars="1200"/>
        <w:jc w:val="left"/>
        <w:rPr>
          <w:rFonts w:hint="default"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手机号码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</w:t>
      </w:r>
    </w:p>
    <w:p w14:paraId="21597E80">
      <w:pPr>
        <w:widowControl/>
        <w:snapToGrid w:val="0"/>
        <w:spacing w:line="360" w:lineRule="auto"/>
        <w:ind w:leftChars="100" w:firstLine="3360" w:firstLineChars="1200"/>
        <w:jc w:val="left"/>
        <w:rPr>
          <w:rFonts w:hint="default"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电子邮箱</w:t>
      </w:r>
      <w:r>
        <w:rPr>
          <w:rFonts w:hint="default" w:ascii="Times New Roman" w:hAnsi="Times New Roman" w:cs="Times New Roman"/>
          <w:b w:val="0"/>
          <w:bCs w:val="0"/>
          <w:kern w:val="0"/>
          <w:sz w:val="44"/>
          <w:szCs w:val="44"/>
          <w:u w:val="single"/>
        </w:rPr>
        <w:t xml:space="preserve">            </w:t>
      </w:r>
    </w:p>
    <w:p w14:paraId="52E712B3">
      <w:pPr>
        <w:widowControl/>
        <w:snapToGrid w:val="0"/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kern w:val="0"/>
          <w:sz w:val="36"/>
          <w:szCs w:val="36"/>
        </w:rPr>
      </w:pPr>
    </w:p>
    <w:p w14:paraId="2D7F4E09">
      <w:pPr>
        <w:widowControl/>
        <w:snapToGrid w:val="0"/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kern w:val="0"/>
          <w:sz w:val="32"/>
          <w:szCs w:val="32"/>
        </w:rPr>
      </w:pPr>
    </w:p>
    <w:p w14:paraId="33D5D60B">
      <w:pPr>
        <w:widowControl/>
        <w:spacing w:line="360" w:lineRule="auto"/>
        <w:ind w:right="393"/>
        <w:jc w:val="center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滨州市人力资源和社会保障局 制</w:t>
      </w:r>
    </w:p>
    <w:p w14:paraId="099EBB24">
      <w:pPr>
        <w:widowControl/>
        <w:spacing w:line="360" w:lineRule="auto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br w:type="page"/>
      </w:r>
    </w:p>
    <w:p w14:paraId="170D9D9B">
      <w:pPr>
        <w:widowControl/>
        <w:spacing w:line="360" w:lineRule="auto"/>
        <w:jc w:val="center"/>
        <w:rPr>
          <w:rFonts w:hint="default" w:ascii="Times New Roman" w:hAnsi="Times New Roman" w:eastAsia="黑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kern w:val="0"/>
          <w:sz w:val="44"/>
          <w:szCs w:val="44"/>
        </w:rPr>
        <w:t>填 写 要 求</w:t>
      </w:r>
    </w:p>
    <w:p w14:paraId="59C51747">
      <w:pPr>
        <w:widowControl/>
        <w:spacing w:line="360" w:lineRule="auto"/>
        <w:jc w:val="center"/>
        <w:rPr>
          <w:rFonts w:hint="default" w:ascii="Times New Roman" w:hAnsi="Times New Roman" w:eastAsia="黑体" w:cs="Times New Roman"/>
          <w:b/>
          <w:bCs/>
          <w:kern w:val="0"/>
          <w:sz w:val="44"/>
          <w:szCs w:val="44"/>
        </w:rPr>
      </w:pPr>
    </w:p>
    <w:p w14:paraId="0F73DF15">
      <w:pPr>
        <w:widowControl/>
        <w:spacing w:line="360" w:lineRule="auto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一、《实施方案》要按照本通知相关要求，如实填写。</w:t>
      </w:r>
    </w:p>
    <w:p w14:paraId="4D705A40">
      <w:pPr>
        <w:widowControl/>
        <w:spacing w:line="360" w:lineRule="auto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二、《实施方案》须制定项目建设总体目标和分阶段目标，要有可量化的考核指标。各项目进度须明确年度目标、可监测指标和经费预算。</w:t>
      </w:r>
    </w:p>
    <w:p w14:paraId="4675121E">
      <w:pPr>
        <w:widowControl/>
        <w:spacing w:line="360" w:lineRule="auto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三、填写内容文字要准确简练，内容要重点突出，数字要精准无误。</w:t>
      </w:r>
    </w:p>
    <w:p w14:paraId="62BE9718">
      <w:pPr>
        <w:widowControl/>
        <w:spacing w:line="360" w:lineRule="auto"/>
        <w:ind w:firstLine="64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四、填写内容的字体为仿宋_GB2312，字号为五号，行距为固定值16磅。</w:t>
      </w:r>
    </w:p>
    <w:p w14:paraId="45EF359F">
      <w:pPr>
        <w:widowControl/>
        <w:spacing w:line="360" w:lineRule="auto"/>
        <w:ind w:firstLine="640"/>
        <w:rPr>
          <w:rFonts w:hint="default" w:ascii="Times New Roman" w:hAnsi="Times New Roman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五、《实施方案》请使用A4纸，双面印，左侧装订后一式四份连同电子文档一并上报。</w:t>
      </w:r>
    </w:p>
    <w:p w14:paraId="383710C5">
      <w:pPr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br w:type="page"/>
      </w:r>
    </w:p>
    <w:p w14:paraId="5673890A">
      <w:pPr>
        <w:widowControl/>
        <w:spacing w:line="360" w:lineRule="auto"/>
        <w:ind w:right="84" w:firstLine="64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0A6553DB">
      <w:pPr>
        <w:widowControl/>
        <w:spacing w:line="360" w:lineRule="auto"/>
        <w:ind w:right="393"/>
        <w:jc w:val="center"/>
        <w:rPr>
          <w:rFonts w:hint="default" w:ascii="Times New Roman" w:hAnsi="Times New Roman" w:eastAsia="黑体" w:cs="Times New Roman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kern w:val="0"/>
          <w:sz w:val="36"/>
          <w:szCs w:val="36"/>
        </w:rPr>
        <w:t>内 容 提 要</w:t>
      </w:r>
    </w:p>
    <w:p w14:paraId="2DA71B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一、项目概述  .......................................... </w:t>
      </w:r>
    </w:p>
    <w:p w14:paraId="17F955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表1-1项目单位基本情况信息  ................................ </w:t>
      </w:r>
    </w:p>
    <w:p w14:paraId="41EFD9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二、项目实施工作思路与工作目标  ..............................</w:t>
      </w:r>
    </w:p>
    <w:p w14:paraId="76B3DE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表2-1项目实施工作思路  ...................................... </w:t>
      </w:r>
    </w:p>
    <w:p w14:paraId="20AE3F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表2-2项目实施工作目标  ...................................... </w:t>
      </w:r>
    </w:p>
    <w:p w14:paraId="4BB376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三、项目实施工作重点及内容  ......................................</w:t>
      </w:r>
    </w:p>
    <w:p w14:paraId="09D3A9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表3-1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专业（职业）建设计划  ............................ </w:t>
      </w:r>
    </w:p>
    <w:p w14:paraId="45E1B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表3-1-1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专业（职业）建设目标与预算安排  ................ .</w:t>
      </w:r>
    </w:p>
    <w:p w14:paraId="4750D9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表3-1-2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专业（职业）建设内容与进度  ................... ..</w:t>
      </w:r>
    </w:p>
    <w:p w14:paraId="4B4730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表3-n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专业（职业）建设计划  ........................... .</w:t>
      </w:r>
    </w:p>
    <w:p w14:paraId="241636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表3-n-1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专业（职业）建设目标与预算安排  ............... ..</w:t>
      </w:r>
    </w:p>
    <w:p w14:paraId="70BC65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表3-n-2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专业（职业）建设内容与进度  ................... ..</w:t>
      </w:r>
    </w:p>
    <w:p w14:paraId="79233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四、主要保障措施  ........................................</w:t>
      </w:r>
    </w:p>
    <w:p w14:paraId="251F85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表4-1保障机制  .............................................  </w:t>
      </w:r>
    </w:p>
    <w:p w14:paraId="00860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表4-2投入预算汇总  ......................................... </w:t>
      </w:r>
    </w:p>
    <w:p w14:paraId="18FCE4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五、审核结果....................... ...</w:t>
      </w:r>
    </w:p>
    <w:p w14:paraId="6160A6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 xml:space="preserve">表5 市级专家审核意见和行政部门审核意见..................... </w:t>
      </w:r>
    </w:p>
    <w:p w14:paraId="775A07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81" w:right="393" w:hanging="936"/>
        <w:jc w:val="left"/>
        <w:textAlignment w:val="auto"/>
        <w:rPr>
          <w:rFonts w:hint="default" w:ascii="Times New Roman" w:hAnsi="Times New Roman" w:cs="Times New Roman"/>
          <w:b w:val="0"/>
          <w:bCs w:val="0"/>
          <w:kern w:val="0"/>
          <w:sz w:val="24"/>
        </w:rPr>
      </w:pPr>
    </w:p>
    <w:p w14:paraId="7A4495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2"/>
          <w:szCs w:val="21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2"/>
          <w:szCs w:val="21"/>
        </w:rPr>
        <w:t>附件：1．×××（项目单位名称）高技能人才实训基地建设项目实施管理办法</w:t>
      </w:r>
    </w:p>
    <w:p w14:paraId="724B92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2"/>
          <w:szCs w:val="21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2"/>
          <w:szCs w:val="21"/>
        </w:rPr>
        <w:t>2．×××（项目单位名称）高技能人才实训基地建设项目经费管理实施细则</w:t>
      </w:r>
    </w:p>
    <w:p w14:paraId="21DA63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4"/>
        </w:rPr>
      </w:pPr>
    </w:p>
    <w:p w14:paraId="2EDCA9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393" w:firstLine="48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4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4"/>
        </w:rPr>
        <w:t>注：页码可根据《实施方案》填写的实际页数编排。</w:t>
      </w:r>
    </w:p>
    <w:p w14:paraId="4D1A484B">
      <w:pPr>
        <w:widowControl/>
        <w:spacing w:line="360" w:lineRule="auto"/>
        <w:ind w:right="393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一、项目概述</w:t>
      </w:r>
    </w:p>
    <w:p w14:paraId="7FA36D6E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表1-1项目单位基本情况信息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790"/>
        <w:gridCol w:w="1787"/>
        <w:gridCol w:w="1787"/>
        <w:gridCol w:w="1787"/>
      </w:tblGrid>
      <w:tr w14:paraId="4E10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98A0D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项目单位名称</w:t>
            </w:r>
          </w:p>
        </w:tc>
        <w:tc>
          <w:tcPr>
            <w:tcW w:w="536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85AD7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182796A8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332B37A0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712E2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3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38333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通信地址（邮编）</w:t>
            </w:r>
          </w:p>
        </w:tc>
        <w:tc>
          <w:tcPr>
            <w:tcW w:w="536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E4987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43C02BC7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44ECC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0D26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联系人</w:t>
            </w:r>
          </w:p>
          <w:p w14:paraId="6ECD04C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信  息</w:t>
            </w:r>
          </w:p>
        </w:tc>
        <w:tc>
          <w:tcPr>
            <w:tcW w:w="1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6298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姓     名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7E9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2A74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部门及职务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73D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3B0AB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04BDD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6FA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办公室电话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6813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D38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85"/>
                <w:kern w:val="0"/>
                <w:position w:val="6"/>
                <w:sz w:val="24"/>
              </w:rPr>
              <w:t>传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真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E911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283D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CA87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AE4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85"/>
                <w:kern w:val="0"/>
                <w:position w:val="6"/>
                <w:sz w:val="24"/>
              </w:rPr>
              <w:t>手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机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C002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77ED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E-mail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DEFA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45E64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9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88D1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办学特色概述</w:t>
            </w:r>
          </w:p>
        </w:tc>
      </w:tr>
      <w:tr w14:paraId="177B6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6" w:hRule="atLeast"/>
        </w:trPr>
        <w:tc>
          <w:tcPr>
            <w:tcW w:w="89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94588">
            <w:pPr>
              <w:widowControl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kern w:val="0"/>
                <w:position w:val="6"/>
                <w:sz w:val="24"/>
              </w:rPr>
            </w:pPr>
          </w:p>
        </w:tc>
      </w:tr>
    </w:tbl>
    <w:p w14:paraId="00E9C2BA">
      <w:pPr>
        <w:widowControl/>
        <w:spacing w:line="360" w:lineRule="auto"/>
        <w:ind w:right="393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br w:type="page"/>
      </w: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>二、项目实施工作思路与工作目标</w:t>
      </w:r>
    </w:p>
    <w:p w14:paraId="58036818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表2-1项目实施工作思路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7750"/>
      </w:tblGrid>
      <w:tr w14:paraId="56AD9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CB07A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</w:t>
            </w:r>
          </w:p>
        </w:tc>
        <w:tc>
          <w:tcPr>
            <w:tcW w:w="7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40C8">
            <w:pPr>
              <w:widowControl/>
              <w:spacing w:line="400" w:lineRule="atLeas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指导思想：简述培训基地建设的指导思想，主要是贯彻落实高技能人才振兴计划，培训急需、紧缺高技能人才，促进区域经济和产业发展等。</w:t>
            </w:r>
          </w:p>
          <w:p w14:paraId="5F58AF48">
            <w:pPr>
              <w:widowControl/>
              <w:spacing w:line="400" w:lineRule="atLeas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基本思路：简述开展培训基地建设的工作思路和建设原则。</w:t>
            </w:r>
          </w:p>
        </w:tc>
      </w:tr>
      <w:tr w14:paraId="69ACE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3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1E0C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指导</w:t>
            </w:r>
          </w:p>
          <w:p w14:paraId="7A34C093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思想</w:t>
            </w:r>
          </w:p>
        </w:tc>
        <w:tc>
          <w:tcPr>
            <w:tcW w:w="7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C729A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E92F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3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3ECD3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基本</w:t>
            </w:r>
          </w:p>
          <w:p w14:paraId="19AEBB11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思路</w:t>
            </w:r>
          </w:p>
        </w:tc>
        <w:tc>
          <w:tcPr>
            <w:tcW w:w="77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CA3DF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42C43377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br w:type="page"/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表2-2项目实施工作目标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7785"/>
      </w:tblGrid>
      <w:tr w14:paraId="388F6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B737F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</w:t>
            </w:r>
          </w:p>
        </w:tc>
        <w:tc>
          <w:tcPr>
            <w:tcW w:w="7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567CC">
            <w:pPr>
              <w:widowControl/>
              <w:spacing w:line="400" w:lineRule="atLeast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简述总体目标和阶段目标。总体目标要按照《实施办法》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定位与目标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项目产出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来制定。阶段目标按年度实施，体现可量化、可监测。</w:t>
            </w:r>
          </w:p>
        </w:tc>
      </w:tr>
      <w:tr w14:paraId="3AFC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0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8347C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总体</w:t>
            </w:r>
          </w:p>
          <w:p w14:paraId="2AF50A18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目标</w:t>
            </w:r>
          </w:p>
        </w:tc>
        <w:tc>
          <w:tcPr>
            <w:tcW w:w="7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6D4A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9D2F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1" w:hRule="atLeast"/>
        </w:trPr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C4FC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阶段</w:t>
            </w:r>
          </w:p>
          <w:p w14:paraId="79377332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目标</w:t>
            </w:r>
          </w:p>
        </w:tc>
        <w:tc>
          <w:tcPr>
            <w:tcW w:w="7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F6BF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AD40ECC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5AD3C157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03A602F3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7074D494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33A6FAE5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A6C5263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6778CCF1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40C434EF">
      <w:pPr>
        <w:widowControl/>
        <w:spacing w:line="360" w:lineRule="auto"/>
        <w:ind w:right="393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br w:type="page"/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三、项目实施工作重点及内容</w:t>
      </w:r>
    </w:p>
    <w:p w14:paraId="39238EA1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表3-1-1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专业（职业）建设目标与预算安排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4280"/>
        <w:gridCol w:w="3307"/>
      </w:tblGrid>
      <w:tr w14:paraId="02A93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D37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</w:t>
            </w:r>
          </w:p>
        </w:tc>
        <w:tc>
          <w:tcPr>
            <w:tcW w:w="75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E3B0C">
            <w:pPr>
              <w:widowControl/>
              <w:spacing w:line="400" w:lineRule="atLeas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项目组构成：主要指建设本专业（职业）的项目负责人和项目组成员。</w:t>
            </w:r>
          </w:p>
          <w:p w14:paraId="7B471EAF">
            <w:pPr>
              <w:widowControl/>
              <w:spacing w:line="400" w:lineRule="atLeas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建设目标：按照《实施办法》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项目产出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来制定，要用数据来设计可量化、可监测的指标。</w:t>
            </w:r>
          </w:p>
          <w:p w14:paraId="1F7492CD">
            <w:pPr>
              <w:widowControl/>
              <w:spacing w:line="400" w:lineRule="atLeas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预算安排：围绕本专业（职业）建设内容需要，按照100万元资金额度，划分预算资金。</w:t>
            </w:r>
          </w:p>
        </w:tc>
      </w:tr>
      <w:tr w14:paraId="4200F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22D82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项目组</w:t>
            </w:r>
          </w:p>
          <w:p w14:paraId="0A63A172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构成</w:t>
            </w:r>
          </w:p>
        </w:tc>
        <w:tc>
          <w:tcPr>
            <w:tcW w:w="75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809E72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项目负责人：</w:t>
            </w:r>
          </w:p>
          <w:p w14:paraId="66EA0029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项目组成员：</w:t>
            </w:r>
          </w:p>
        </w:tc>
      </w:tr>
      <w:tr w14:paraId="5AFB4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D82F2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</w:t>
            </w:r>
          </w:p>
          <w:p w14:paraId="3C9F8EBF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目标</w:t>
            </w:r>
          </w:p>
        </w:tc>
        <w:tc>
          <w:tcPr>
            <w:tcW w:w="75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A8B9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19D56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29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4AC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预算</w:t>
            </w:r>
          </w:p>
          <w:p w14:paraId="18A0ACD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安排</w:t>
            </w:r>
          </w:p>
        </w:tc>
        <w:tc>
          <w:tcPr>
            <w:tcW w:w="4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A097D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</w:t>
            </w:r>
          </w:p>
        </w:tc>
        <w:tc>
          <w:tcPr>
            <w:tcW w:w="3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088F7">
            <w:pPr>
              <w:widowControl/>
              <w:spacing w:line="360" w:lineRule="auto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资金预算（单位：万元）</w:t>
            </w:r>
          </w:p>
        </w:tc>
      </w:tr>
      <w:tr w14:paraId="0DA9F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17317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A86B9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构建完善的高技能人才培训体系</w:t>
            </w:r>
          </w:p>
        </w:tc>
        <w:tc>
          <w:tcPr>
            <w:tcW w:w="3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9817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26B3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ACAAE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AA8A8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校企合作提升培训能力</w:t>
            </w:r>
          </w:p>
        </w:tc>
        <w:tc>
          <w:tcPr>
            <w:tcW w:w="3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C645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4BAD7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2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79090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2C426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提炼培训基地建设工作经验</w:t>
            </w:r>
          </w:p>
        </w:tc>
        <w:tc>
          <w:tcPr>
            <w:tcW w:w="33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36CD0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</w:tbl>
    <w:p w14:paraId="37664554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br w:type="page"/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表3-1-2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专业（职业）建设内容与进度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2544"/>
        <w:gridCol w:w="2540"/>
        <w:gridCol w:w="2540"/>
      </w:tblGrid>
      <w:tr w14:paraId="35CAC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42F1C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说明</w:t>
            </w:r>
          </w:p>
        </w:tc>
        <w:tc>
          <w:tcPr>
            <w:tcW w:w="76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FA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1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建设内容一：本专业（职业）的高技能人才培训体系建设，重点围绕培训模式、课程设置、教材开发、师资建设、培训装备、技能评价等内容来制定，并确定每一年度的验收要点。</w:t>
            </w:r>
          </w:p>
          <w:p w14:paraId="7F074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1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建设内容二：通过校企合作平台提升本专业（职业）的培训能力，重点围绕校企合作项目以及在师资、装备、实训等方面提升培训能力来制定，并确定每一年度的验收要点。</w:t>
            </w:r>
          </w:p>
          <w:p w14:paraId="745D2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1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建设内容三：通过开展高技能人才培训体系建设和校企合作等一系列工作，形成培训基地建设的规律性、创新性的成果。</w:t>
            </w:r>
          </w:p>
        </w:tc>
      </w:tr>
      <w:tr w14:paraId="267EF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3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A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建设内容一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B3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2C809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EF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19CE0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</w:tr>
      <w:tr w14:paraId="01502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3D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构建完善的高技能人才培训体系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37D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1.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1F2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1E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57F84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76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315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2.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325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43F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3D253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EE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B49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3.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07F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87E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3940A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F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E5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4.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B9E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6F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0836D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68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3BD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4FC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C0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747CE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3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46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建设内容二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CF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51E37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94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7211A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</w:tr>
      <w:tr w14:paraId="5F1FB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C3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校企合作提升培训能力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CD0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1.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BC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7EC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7E477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3B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638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2.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A6A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BA9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040FD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B8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CC8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3.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811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C93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3F591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D42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B3A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4.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64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C9E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229D4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6F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27D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650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90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6CAAD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8F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建设内容三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B7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33603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F9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5E768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</w:tr>
      <w:tr w14:paraId="47C92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8D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2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提炼培训基地建设工作经验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01F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27B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DCC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644E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87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BD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7C0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354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7A41A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65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A8A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CC6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7CD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72EA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85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1FC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</w:t>
            </w: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14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0BE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F478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2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12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15C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26F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715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289F0EAB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br w:type="page"/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表3-n-1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专业（职业）建设目标与预算安排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4299"/>
        <w:gridCol w:w="3323"/>
      </w:tblGrid>
      <w:tr w14:paraId="73DE6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1E2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</w:t>
            </w:r>
          </w:p>
        </w:tc>
        <w:tc>
          <w:tcPr>
            <w:tcW w:w="76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BC403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同上</w:t>
            </w:r>
          </w:p>
        </w:tc>
      </w:tr>
      <w:tr w14:paraId="247C9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1604D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项目组</w:t>
            </w:r>
          </w:p>
          <w:p w14:paraId="1CD0F203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构 成</w:t>
            </w:r>
          </w:p>
        </w:tc>
        <w:tc>
          <w:tcPr>
            <w:tcW w:w="76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BA4B3E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项目负责人：</w:t>
            </w:r>
          </w:p>
          <w:p w14:paraId="78891A2C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项目组成员：</w:t>
            </w:r>
          </w:p>
          <w:p w14:paraId="35BA8C26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3BD86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8" w:hRule="atLeast"/>
        </w:trPr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453F8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建设</w:t>
            </w:r>
          </w:p>
          <w:p w14:paraId="1A15F5F2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目标</w:t>
            </w:r>
          </w:p>
        </w:tc>
        <w:tc>
          <w:tcPr>
            <w:tcW w:w="76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2F83C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6CBD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0D4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预算</w:t>
            </w:r>
          </w:p>
          <w:p w14:paraId="290EDA2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安排</w:t>
            </w:r>
          </w:p>
        </w:tc>
        <w:tc>
          <w:tcPr>
            <w:tcW w:w="4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85F7E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</w:t>
            </w:r>
          </w:p>
        </w:tc>
        <w:tc>
          <w:tcPr>
            <w:tcW w:w="3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CEDA1">
            <w:pPr>
              <w:widowControl/>
              <w:spacing w:line="360" w:lineRule="auto"/>
              <w:ind w:right="393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资金预算（单位：万元）</w:t>
            </w:r>
          </w:p>
        </w:tc>
      </w:tr>
      <w:tr w14:paraId="1D21B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B5E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43612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构建完善的高技能人才培训体系</w:t>
            </w:r>
          </w:p>
        </w:tc>
        <w:tc>
          <w:tcPr>
            <w:tcW w:w="3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414F9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2415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F2F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30E7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校企合作提升培训能力</w:t>
            </w:r>
          </w:p>
        </w:tc>
        <w:tc>
          <w:tcPr>
            <w:tcW w:w="3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1282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208D0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29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6223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2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39148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提炼培训基地建设工作经验</w:t>
            </w:r>
          </w:p>
        </w:tc>
        <w:tc>
          <w:tcPr>
            <w:tcW w:w="3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81C56">
            <w:pPr>
              <w:widowControl/>
              <w:spacing w:line="360" w:lineRule="auto"/>
              <w:ind w:right="393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65597B23">
      <w:pPr>
        <w:widowControl/>
        <w:spacing w:line="360" w:lineRule="auto"/>
        <w:ind w:right="393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br w:type="page"/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表3-n-2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专业（职业）建设内容与进度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2430"/>
        <w:gridCol w:w="2427"/>
        <w:gridCol w:w="2844"/>
      </w:tblGrid>
      <w:tr w14:paraId="0CED9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D2B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</w:t>
            </w:r>
          </w:p>
        </w:tc>
        <w:tc>
          <w:tcPr>
            <w:tcW w:w="77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123B">
            <w:pPr>
              <w:widowControl/>
              <w:ind w:right="393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同上</w:t>
            </w:r>
          </w:p>
        </w:tc>
      </w:tr>
      <w:tr w14:paraId="3673B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80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F4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525DD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0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4F228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</w:tr>
      <w:tr w14:paraId="120DF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F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构建完善的高技能人才培训体系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E9A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1.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920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5D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612C9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D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346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2.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2C3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2F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00E77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77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AE8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3.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C1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96B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51E9E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F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CB3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4.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CE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B47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5A7A4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2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7C5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293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0AF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01B0F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94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C1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7FD24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91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1BED6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</w:tr>
      <w:tr w14:paraId="18F83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FF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校企合作提升培训能力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BA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1.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D2A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5B3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4D79E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24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E4D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2.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7CB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FCE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038AD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59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DEB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3.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C52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00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60EC6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CE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8A6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4.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BF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F4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3F083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F6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E53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ACC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9B5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43ACE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3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C1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建设内容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9D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06B53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3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Cs w:val="21"/>
              </w:rPr>
              <w:t>X年X月- X年X月</w:t>
            </w:r>
          </w:p>
          <w:p w14:paraId="78B1F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验收要点</w:t>
            </w:r>
          </w:p>
        </w:tc>
      </w:tr>
      <w:tr w14:paraId="59FC4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66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提炼培训基地建设工作经验</w:t>
            </w: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781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42F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630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2D97B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76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6E2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9E1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1D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39A0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C2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DF2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C67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50C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3F93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28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87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4.</w:t>
            </w: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702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36B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7A7E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B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20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395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C41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07A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93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7B4C20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kern w:val="0"/>
          <w:szCs w:val="21"/>
        </w:rPr>
      </w:pPr>
      <w:r>
        <w:rPr>
          <w:rFonts w:hint="eastAsia" w:ascii="黑体" w:hAnsi="黑体" w:eastAsia="黑体" w:cs="黑体"/>
          <w:kern w:val="0"/>
          <w:szCs w:val="21"/>
        </w:rPr>
        <w:br w:type="page"/>
      </w:r>
      <w:r>
        <w:rPr>
          <w:rFonts w:hint="eastAsia" w:ascii="黑体" w:hAnsi="黑体" w:eastAsia="黑体" w:cs="黑体"/>
          <w:kern w:val="0"/>
          <w:sz w:val="28"/>
          <w:szCs w:val="28"/>
        </w:rPr>
        <w:t>四、主要保障措施</w:t>
      </w:r>
    </w:p>
    <w:p w14:paraId="14B18CC6">
      <w:pPr>
        <w:widowControl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表4-1保障机制</w:t>
      </w:r>
    </w:p>
    <w:tbl>
      <w:tblPr>
        <w:tblStyle w:val="9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7802"/>
      </w:tblGrid>
      <w:tr w14:paraId="2558A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2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-6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</w:t>
            </w:r>
          </w:p>
        </w:tc>
        <w:tc>
          <w:tcPr>
            <w:tcW w:w="78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E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-6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管理机构：管理机构的总体架构、基本职责、人员组成、责任分工以及考核奖惩措施等。</w:t>
            </w:r>
          </w:p>
          <w:p w14:paraId="0DE8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-6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保障机制：项目建设的培训机制、管理机制等。</w:t>
            </w:r>
          </w:p>
          <w:p w14:paraId="7A65F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-6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经费保障：包括市级财政补助经费的使用与管理，地方、学校、行业、企业和其他方面的经费筹措措施，以及其他方面的物质条件。</w:t>
            </w:r>
          </w:p>
        </w:tc>
      </w:tr>
      <w:tr w14:paraId="26F71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AA1A7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管理</w:t>
            </w:r>
          </w:p>
          <w:p w14:paraId="101CC774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机构</w:t>
            </w:r>
          </w:p>
          <w:p w14:paraId="6BE6793D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86328">
            <w:pPr>
              <w:widowControl/>
              <w:spacing w:line="360" w:lineRule="auto"/>
              <w:ind w:right="-8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F0AA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0661D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保障</w:t>
            </w:r>
          </w:p>
          <w:p w14:paraId="483B739F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机制</w:t>
            </w:r>
          </w:p>
        </w:tc>
        <w:tc>
          <w:tcPr>
            <w:tcW w:w="78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AA60">
            <w:pPr>
              <w:widowControl/>
              <w:spacing w:line="360" w:lineRule="auto"/>
              <w:ind w:right="-8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592B2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4E04D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经费</w:t>
            </w:r>
          </w:p>
          <w:p w14:paraId="7CBBFBA3">
            <w:pPr>
              <w:widowControl/>
              <w:spacing w:line="360" w:lineRule="auto"/>
              <w:ind w:right="-8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保障</w:t>
            </w:r>
          </w:p>
        </w:tc>
        <w:tc>
          <w:tcPr>
            <w:tcW w:w="78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107CF">
            <w:pPr>
              <w:widowControl/>
              <w:spacing w:line="360" w:lineRule="auto"/>
              <w:ind w:right="-8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 w14:paraId="01D9B977">
      <w:pPr>
        <w:widowControl/>
        <w:rPr>
          <w:rFonts w:hint="eastAsia" w:ascii="宋体" w:hAnsi="宋体" w:eastAsia="宋体" w:cs="宋体"/>
          <w:b w:val="0"/>
          <w:bCs w:val="0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br w:type="page"/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表4-2投入预算汇总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942"/>
        <w:gridCol w:w="834"/>
        <w:gridCol w:w="829"/>
        <w:gridCol w:w="784"/>
        <w:gridCol w:w="833"/>
        <w:gridCol w:w="785"/>
        <w:gridCol w:w="846"/>
        <w:gridCol w:w="662"/>
        <w:gridCol w:w="770"/>
        <w:gridCol w:w="738"/>
      </w:tblGrid>
      <w:tr w14:paraId="60CC8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735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E1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建设</w:t>
            </w:r>
          </w:p>
          <w:p w14:paraId="611B2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内容</w:t>
            </w:r>
          </w:p>
        </w:tc>
        <w:tc>
          <w:tcPr>
            <w:tcW w:w="6515" w:type="dxa"/>
            <w:gridSpan w:val="8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16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资金总预算及来源</w:t>
            </w:r>
          </w:p>
        </w:tc>
        <w:tc>
          <w:tcPr>
            <w:tcW w:w="150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CBE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合  计</w:t>
            </w:r>
          </w:p>
        </w:tc>
      </w:tr>
      <w:tr w14:paraId="2817C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8B2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99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市级财政</w:t>
            </w:r>
          </w:p>
          <w:p w14:paraId="0C9F7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补助</w:t>
            </w:r>
          </w:p>
        </w:tc>
        <w:tc>
          <w:tcPr>
            <w:tcW w:w="1613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7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地方财政</w:t>
            </w:r>
          </w:p>
          <w:p w14:paraId="4CB7E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投入</w:t>
            </w: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4F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行业（企业）</w:t>
            </w:r>
          </w:p>
          <w:p w14:paraId="5A47F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投入</w:t>
            </w:r>
          </w:p>
        </w:tc>
        <w:tc>
          <w:tcPr>
            <w:tcW w:w="15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43B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其他</w:t>
            </w:r>
          </w:p>
          <w:p w14:paraId="1088C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投入</w:t>
            </w:r>
          </w:p>
        </w:tc>
        <w:tc>
          <w:tcPr>
            <w:tcW w:w="150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A90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6E900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7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4F8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942" w:type="dxa"/>
            <w:tcBorders>
              <w:tl2br w:val="nil"/>
              <w:tr2bl w:val="nil"/>
            </w:tcBorders>
            <w:noWrap w:val="0"/>
            <w:vAlign w:val="center"/>
          </w:tcPr>
          <w:p w14:paraId="4AD81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金额</w:t>
            </w:r>
          </w:p>
          <w:p w14:paraId="4F5BA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（万元）</w:t>
            </w:r>
          </w:p>
        </w:tc>
        <w:tc>
          <w:tcPr>
            <w:tcW w:w="834" w:type="dxa"/>
            <w:tcBorders>
              <w:tl2br w:val="nil"/>
              <w:tr2bl w:val="nil"/>
            </w:tcBorders>
            <w:noWrap w:val="0"/>
            <w:vAlign w:val="center"/>
          </w:tcPr>
          <w:p w14:paraId="76BB0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比例</w:t>
            </w:r>
          </w:p>
          <w:p w14:paraId="2EA81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（%）</w:t>
            </w:r>
          </w:p>
        </w:tc>
        <w:tc>
          <w:tcPr>
            <w:tcW w:w="829" w:type="dxa"/>
            <w:tcBorders>
              <w:tl2br w:val="nil"/>
              <w:tr2bl w:val="nil"/>
            </w:tcBorders>
            <w:noWrap w:val="0"/>
            <w:vAlign w:val="center"/>
          </w:tcPr>
          <w:p w14:paraId="24EB7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金额</w:t>
            </w:r>
          </w:p>
          <w:p w14:paraId="4F5E5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（万元）</w:t>
            </w: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vAlign w:val="center"/>
          </w:tcPr>
          <w:p w14:paraId="2153D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比例</w:t>
            </w:r>
          </w:p>
          <w:p w14:paraId="43D02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（%）</w:t>
            </w: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vAlign w:val="center"/>
          </w:tcPr>
          <w:p w14:paraId="5EF95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金额</w:t>
            </w:r>
          </w:p>
          <w:p w14:paraId="27E1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（万元）</w:t>
            </w:r>
          </w:p>
        </w:tc>
        <w:tc>
          <w:tcPr>
            <w:tcW w:w="785" w:type="dxa"/>
            <w:tcBorders>
              <w:tl2br w:val="nil"/>
              <w:tr2bl w:val="nil"/>
            </w:tcBorders>
            <w:noWrap w:val="0"/>
            <w:vAlign w:val="center"/>
          </w:tcPr>
          <w:p w14:paraId="4B926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比例</w:t>
            </w:r>
          </w:p>
          <w:p w14:paraId="2EEB8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（%）</w:t>
            </w: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center"/>
          </w:tcPr>
          <w:p w14:paraId="10F2E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金额</w:t>
            </w:r>
          </w:p>
          <w:p w14:paraId="578DF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（万元）</w:t>
            </w:r>
          </w:p>
        </w:tc>
        <w:tc>
          <w:tcPr>
            <w:tcW w:w="662" w:type="dxa"/>
            <w:tcBorders>
              <w:tl2br w:val="nil"/>
              <w:tr2bl w:val="nil"/>
            </w:tcBorders>
            <w:noWrap w:val="0"/>
            <w:vAlign w:val="center"/>
          </w:tcPr>
          <w:p w14:paraId="1FCAA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比例</w:t>
            </w:r>
          </w:p>
          <w:p w14:paraId="09980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（%）</w:t>
            </w:r>
          </w:p>
        </w:tc>
        <w:tc>
          <w:tcPr>
            <w:tcW w:w="770" w:type="dxa"/>
            <w:tcBorders>
              <w:tl2br w:val="nil"/>
              <w:tr2bl w:val="nil"/>
            </w:tcBorders>
            <w:noWrap w:val="0"/>
            <w:vAlign w:val="center"/>
          </w:tcPr>
          <w:p w14:paraId="65AAD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金额</w:t>
            </w:r>
          </w:p>
          <w:p w14:paraId="57226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（万元）</w:t>
            </w:r>
          </w:p>
        </w:tc>
        <w:tc>
          <w:tcPr>
            <w:tcW w:w="738" w:type="dxa"/>
            <w:tcBorders>
              <w:tl2br w:val="nil"/>
              <w:tr2bl w:val="nil"/>
            </w:tcBorders>
            <w:noWrap w:val="0"/>
            <w:vAlign w:val="center"/>
          </w:tcPr>
          <w:p w14:paraId="69599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比例</w:t>
            </w:r>
          </w:p>
          <w:p w14:paraId="76EC9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  <w:t>（%）</w:t>
            </w:r>
          </w:p>
        </w:tc>
      </w:tr>
      <w:tr w14:paraId="4AE27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  <w:jc w:val="center"/>
        </w:trPr>
        <w:tc>
          <w:tcPr>
            <w:tcW w:w="73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88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合  计</w:t>
            </w:r>
          </w:p>
        </w:tc>
        <w:tc>
          <w:tcPr>
            <w:tcW w:w="9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B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62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3D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2B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AF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noWrap w:val="0"/>
            <w:vAlign w:val="center"/>
          </w:tcPr>
          <w:p w14:paraId="008D7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center"/>
          </w:tcPr>
          <w:p w14:paraId="0304A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noWrap w:val="0"/>
            <w:vAlign w:val="center"/>
          </w:tcPr>
          <w:p w14:paraId="2A018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70" w:type="dxa"/>
            <w:tcBorders>
              <w:tl2br w:val="nil"/>
              <w:tr2bl w:val="nil"/>
            </w:tcBorders>
            <w:noWrap w:val="0"/>
            <w:vAlign w:val="center"/>
          </w:tcPr>
          <w:p w14:paraId="272B8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38" w:type="dxa"/>
            <w:tcBorders>
              <w:tl2br w:val="nil"/>
              <w:tr2bl w:val="nil"/>
            </w:tcBorders>
            <w:noWrap w:val="0"/>
            <w:vAlign w:val="center"/>
          </w:tcPr>
          <w:p w14:paraId="25E21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</w:tr>
      <w:tr w14:paraId="68D1C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atLeast"/>
          <w:jc w:val="center"/>
        </w:trPr>
        <w:tc>
          <w:tcPr>
            <w:tcW w:w="73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A6F3A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构建</w:t>
            </w:r>
          </w:p>
          <w:p w14:paraId="73FD09C4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完善</w:t>
            </w:r>
          </w:p>
          <w:p w14:paraId="676350A7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的高</w:t>
            </w:r>
          </w:p>
          <w:p w14:paraId="5109CA5F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技能</w:t>
            </w:r>
          </w:p>
          <w:p w14:paraId="23BE4587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人才</w:t>
            </w:r>
          </w:p>
          <w:p w14:paraId="345F3DD4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培训</w:t>
            </w:r>
          </w:p>
          <w:p w14:paraId="465D7F6F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体系</w:t>
            </w:r>
          </w:p>
        </w:tc>
        <w:tc>
          <w:tcPr>
            <w:tcW w:w="9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5E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83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A9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F2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0E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noWrap w:val="0"/>
            <w:vAlign w:val="center"/>
          </w:tcPr>
          <w:p w14:paraId="1E156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center"/>
          </w:tcPr>
          <w:p w14:paraId="62D32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noWrap w:val="0"/>
            <w:vAlign w:val="center"/>
          </w:tcPr>
          <w:p w14:paraId="2A492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70" w:type="dxa"/>
            <w:tcBorders>
              <w:tl2br w:val="nil"/>
              <w:tr2bl w:val="nil"/>
            </w:tcBorders>
            <w:noWrap w:val="0"/>
            <w:vAlign w:val="center"/>
          </w:tcPr>
          <w:p w14:paraId="794AF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38" w:type="dxa"/>
            <w:tcBorders>
              <w:tl2br w:val="nil"/>
              <w:tr2bl w:val="nil"/>
            </w:tcBorders>
            <w:noWrap w:val="0"/>
            <w:vAlign w:val="center"/>
          </w:tcPr>
          <w:p w14:paraId="57CE9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</w:tr>
      <w:tr w14:paraId="6B51A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  <w:jc w:val="center"/>
        </w:trPr>
        <w:tc>
          <w:tcPr>
            <w:tcW w:w="735" w:type="dxa"/>
            <w:tcBorders>
              <w:tl2br w:val="nil"/>
              <w:tr2bl w:val="nil"/>
            </w:tcBorders>
            <w:noWrap w:val="0"/>
            <w:vAlign w:val="center"/>
          </w:tcPr>
          <w:p w14:paraId="07620EC9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校企合作提升</w:t>
            </w:r>
          </w:p>
          <w:p w14:paraId="254C0D1E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培训能力</w:t>
            </w:r>
          </w:p>
        </w:tc>
        <w:tc>
          <w:tcPr>
            <w:tcW w:w="9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29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60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2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79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66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noWrap w:val="0"/>
            <w:vAlign w:val="center"/>
          </w:tcPr>
          <w:p w14:paraId="5046C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center"/>
          </w:tcPr>
          <w:p w14:paraId="4184B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noWrap w:val="0"/>
            <w:vAlign w:val="center"/>
          </w:tcPr>
          <w:p w14:paraId="338BE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70" w:type="dxa"/>
            <w:tcBorders>
              <w:tl2br w:val="nil"/>
              <w:tr2bl w:val="nil"/>
            </w:tcBorders>
            <w:noWrap w:val="0"/>
            <w:vAlign w:val="center"/>
          </w:tcPr>
          <w:p w14:paraId="6B545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38" w:type="dxa"/>
            <w:tcBorders>
              <w:tl2br w:val="nil"/>
              <w:tr2bl w:val="nil"/>
            </w:tcBorders>
            <w:noWrap w:val="0"/>
            <w:vAlign w:val="center"/>
          </w:tcPr>
          <w:p w14:paraId="654D0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</w:tr>
      <w:tr w14:paraId="7D94D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  <w:jc w:val="center"/>
        </w:trPr>
        <w:tc>
          <w:tcPr>
            <w:tcW w:w="735" w:type="dxa"/>
            <w:tcBorders>
              <w:tl2br w:val="nil"/>
              <w:tr2bl w:val="nil"/>
            </w:tcBorders>
            <w:noWrap w:val="0"/>
            <w:vAlign w:val="center"/>
          </w:tcPr>
          <w:p w14:paraId="347FF1AC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提炼培训基地</w:t>
            </w:r>
          </w:p>
          <w:p w14:paraId="3E277EF5">
            <w:pPr>
              <w:widowControl/>
              <w:spacing w:line="300" w:lineRule="atLeast"/>
              <w:ind w:right="-2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kern w:val="0"/>
                <w:sz w:val="24"/>
              </w:rPr>
              <w:t>建设工作经验</w:t>
            </w:r>
          </w:p>
        </w:tc>
        <w:tc>
          <w:tcPr>
            <w:tcW w:w="94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30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AE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2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7C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D3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3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5E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85" w:type="dxa"/>
            <w:tcBorders>
              <w:tl2br w:val="nil"/>
              <w:tr2bl w:val="nil"/>
            </w:tcBorders>
            <w:noWrap w:val="0"/>
            <w:vAlign w:val="center"/>
          </w:tcPr>
          <w:p w14:paraId="61998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noWrap w:val="0"/>
            <w:vAlign w:val="center"/>
          </w:tcPr>
          <w:p w14:paraId="4E216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noWrap w:val="0"/>
            <w:vAlign w:val="center"/>
          </w:tcPr>
          <w:p w14:paraId="1E1FE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70" w:type="dxa"/>
            <w:tcBorders>
              <w:tl2br w:val="nil"/>
              <w:tr2bl w:val="nil"/>
            </w:tcBorders>
            <w:noWrap w:val="0"/>
            <w:vAlign w:val="center"/>
          </w:tcPr>
          <w:p w14:paraId="2C16D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738" w:type="dxa"/>
            <w:tcBorders>
              <w:tl2br w:val="nil"/>
              <w:tr2bl w:val="nil"/>
            </w:tcBorders>
            <w:noWrap w:val="0"/>
            <w:vAlign w:val="center"/>
          </w:tcPr>
          <w:p w14:paraId="5421E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</w:rPr>
            </w:pPr>
          </w:p>
        </w:tc>
      </w:tr>
    </w:tbl>
    <w:p w14:paraId="76BDD2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b w:val="0"/>
          <w:bCs w:val="0"/>
          <w:kern w:val="0"/>
          <w:szCs w:val="21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五、审核结果</w:t>
      </w:r>
    </w:p>
    <w:p w14:paraId="54F230A0">
      <w:pPr>
        <w:widowControl/>
        <w:rPr>
          <w:rFonts w:hint="eastAsia" w:ascii="宋体" w:hAnsi="宋体" w:eastAsia="宋体" w:cs="宋体"/>
          <w:b w:val="0"/>
          <w:bCs w:val="0"/>
          <w:kern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</w:rPr>
        <w:t>表5  市级专家审核意见和行政部门审核结果</w:t>
      </w:r>
    </w:p>
    <w:tbl>
      <w:tblPr>
        <w:tblStyle w:val="9"/>
        <w:tblW w:w="89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474"/>
        <w:gridCol w:w="2739"/>
        <w:gridCol w:w="285"/>
        <w:gridCol w:w="1817"/>
        <w:gridCol w:w="2112"/>
      </w:tblGrid>
      <w:tr w14:paraId="601F0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  <w:jc w:val="center"/>
        </w:trPr>
        <w:tc>
          <w:tcPr>
            <w:tcW w:w="512" w:type="dxa"/>
            <w:tcBorders>
              <w:tl2br w:val="nil"/>
              <w:tr2bl w:val="nil"/>
            </w:tcBorders>
            <w:noWrap w:val="0"/>
            <w:vAlign w:val="center"/>
          </w:tcPr>
          <w:p w14:paraId="3CDE0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专家论证意见</w:t>
            </w:r>
          </w:p>
        </w:tc>
        <w:tc>
          <w:tcPr>
            <w:tcW w:w="842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FBBB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139D3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75E48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6EE66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791E2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  <w:p w14:paraId="58CE4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</w:tr>
      <w:tr w14:paraId="093EE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56A1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专</w:t>
            </w:r>
          </w:p>
          <w:p w14:paraId="7E5C0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家</w:t>
            </w:r>
          </w:p>
          <w:p w14:paraId="3965D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信</w:t>
            </w:r>
          </w:p>
          <w:p w14:paraId="02F83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息</w:t>
            </w:r>
          </w:p>
        </w:tc>
        <w:tc>
          <w:tcPr>
            <w:tcW w:w="842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AD8D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8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说明：1.专家人数不得少于3人；2.专家人数应为单数。</w:t>
            </w:r>
          </w:p>
        </w:tc>
      </w:tr>
      <w:tr w14:paraId="4D65D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DDC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20E4F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姓  名</w:t>
            </w: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82B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单位及职务/职称</w:t>
            </w: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24C71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手 机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4447A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签 名</w:t>
            </w:r>
          </w:p>
        </w:tc>
      </w:tr>
      <w:tr w14:paraId="48F69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A39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6D9C0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F6B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1F497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26618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681A0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678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0E69F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33C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4E638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29506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752F5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F5A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5E9D3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6CE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55475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19048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55074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820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69C01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3B6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4BFDB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71854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5A388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866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506DF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978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15D8F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06ECE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0F942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FE8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31EB3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856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17BB4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6CF32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54D3C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8CD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74" w:type="dxa"/>
            <w:tcBorders>
              <w:tl2br w:val="nil"/>
              <w:tr2bl w:val="nil"/>
            </w:tcBorders>
            <w:noWrap w:val="0"/>
            <w:vAlign w:val="center"/>
          </w:tcPr>
          <w:p w14:paraId="0281A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30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44A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1817" w:type="dxa"/>
            <w:tcBorders>
              <w:tl2br w:val="nil"/>
              <w:tr2bl w:val="nil"/>
            </w:tcBorders>
            <w:noWrap w:val="0"/>
            <w:vAlign w:val="center"/>
          </w:tcPr>
          <w:p w14:paraId="4365A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  <w:tc>
          <w:tcPr>
            <w:tcW w:w="2112" w:type="dxa"/>
            <w:tcBorders>
              <w:tl2br w:val="nil"/>
              <w:tr2bl w:val="nil"/>
            </w:tcBorders>
            <w:noWrap w:val="0"/>
            <w:vAlign w:val="center"/>
          </w:tcPr>
          <w:p w14:paraId="7981D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</w:tc>
      </w:tr>
      <w:tr w14:paraId="182C6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5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DB9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市级审核意见</w:t>
            </w:r>
          </w:p>
        </w:tc>
        <w:tc>
          <w:tcPr>
            <w:tcW w:w="4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433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市人力资源社会保障局</w:t>
            </w:r>
          </w:p>
        </w:tc>
        <w:tc>
          <w:tcPr>
            <w:tcW w:w="4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E3F2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市财政局</w:t>
            </w:r>
          </w:p>
        </w:tc>
      </w:tr>
      <w:tr w14:paraId="134F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5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B29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4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8BF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  <w:p w14:paraId="3A9BD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  <w:p w14:paraId="62F5A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  <w:p w14:paraId="76D19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（盖章）</w:t>
            </w:r>
          </w:p>
        </w:tc>
        <w:tc>
          <w:tcPr>
            <w:tcW w:w="421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B64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  <w:p w14:paraId="74141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  <w:p w14:paraId="7C4B2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</w:p>
          <w:p w14:paraId="066A2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position w:val="6"/>
                <w:sz w:val="24"/>
              </w:rPr>
              <w:t>（盖章）</w:t>
            </w:r>
          </w:p>
        </w:tc>
      </w:tr>
    </w:tbl>
    <w:p w14:paraId="078127EA">
      <w:pPr>
        <w:widowControl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附件：1.ⅹⅹⅹ（项目单位名称）高技能人才培训基地建设项目实施管理办法</w:t>
      </w:r>
    </w:p>
    <w:p w14:paraId="209EFE59">
      <w:pPr>
        <w:widowControl/>
        <w:ind w:firstLine="420"/>
        <w:rPr>
          <w:rFonts w:hint="default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  2.ⅹⅹⅹ（项目单位名称）高技能人才培训基地建设项目经费管理实施细则</w:t>
      </w:r>
    </w:p>
    <w:p w14:paraId="6A801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28" w:left="1587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7A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4A5FC">
    <w:pPr>
      <w:pStyle w:val="7"/>
      <w:jc w:val="center"/>
      <w:rPr>
        <w:sz w:val="28"/>
        <w:szCs w:val="28"/>
      </w:rPr>
    </w:pPr>
  </w:p>
  <w:p w14:paraId="17D723AA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6060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1545"/>
    <w:rsid w:val="02804377"/>
    <w:rsid w:val="04F62F3E"/>
    <w:rsid w:val="0A3912EE"/>
    <w:rsid w:val="11D11842"/>
    <w:rsid w:val="1FE31394"/>
    <w:rsid w:val="24001599"/>
    <w:rsid w:val="24A6131D"/>
    <w:rsid w:val="2500392D"/>
    <w:rsid w:val="27B16E5E"/>
    <w:rsid w:val="27EE3EE7"/>
    <w:rsid w:val="2FEB5289"/>
    <w:rsid w:val="3D5D17C0"/>
    <w:rsid w:val="467D4638"/>
    <w:rsid w:val="53C21167"/>
    <w:rsid w:val="597824D6"/>
    <w:rsid w:val="5AA12BDF"/>
    <w:rsid w:val="5FDB1E83"/>
    <w:rsid w:val="66E75E1D"/>
    <w:rsid w:val="72164BB8"/>
    <w:rsid w:val="743C678D"/>
    <w:rsid w:val="75141C42"/>
    <w:rsid w:val="7A2E4BCF"/>
    <w:rsid w:val="7AFD177E"/>
    <w:rsid w:val="7C7520AA"/>
    <w:rsid w:val="8FBF7A75"/>
    <w:rsid w:val="CF99053F"/>
    <w:rsid w:val="DCDBE15D"/>
    <w:rsid w:val="ED60AFB8"/>
    <w:rsid w:val="FDDBD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Char1 Char Char Char Char Char Char"/>
    <w:basedOn w:val="1"/>
    <w:qFormat/>
    <w:uiPriority w:val="0"/>
    <w:pPr>
      <w:autoSpaceDE w:val="0"/>
      <w:autoSpaceDN w:val="0"/>
    </w:pPr>
    <w:rPr>
      <w:rFonts w:ascii="Tahoma" w:hAnsi="Tahoma"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5315</Words>
  <Characters>6019</Characters>
  <Lines>0</Lines>
  <Paragraphs>0</Paragraphs>
  <TotalTime>11</TotalTime>
  <ScaleCrop>false</ScaleCrop>
  <LinksUpToDate>false</LinksUpToDate>
  <CharactersWithSpaces>6713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2025-10-17T08:38:00Z</dcterms:created>
  <dc:creator>Administrator</dc:creator>
  <cp:lastModifiedBy>kylin</cp:lastModifiedBy>
  <cp:lastPrinted>2026-09-08T01:41:00Z</cp:lastPrinted>
  <dcterms:modified xsi:type="dcterms:W3CDTF">2026-09-14T15:57:31Z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eyJoZGlkIjoiZWEyYzAyMjAyYjFjYzI3MTFkYjUxMGIyNTBmMGY0ZGYiLCJ1c2VySWQiOiI0NjE2MjE4NTQifQ==</vt:lpwstr>
  </property>
  <property fmtid="{D5CDD505-2E9C-101B-9397-08002B2CF9AE}" pid="4" name="ICV">
    <vt:lpwstr>89FA8504120349BC840B26563345B27E_12</vt:lpwstr>
  </property>
</Properties>
</file>